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F4048" w14:textId="77777777" w:rsidR="005D7940" w:rsidRDefault="005D7940" w:rsidP="005D7940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F458226" wp14:editId="689EB8E7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1C7715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070"/>
        <w:gridCol w:w="5130"/>
        <w:gridCol w:w="3600"/>
      </w:tblGrid>
      <w:tr w:rsidR="00A66B18" w:rsidRPr="0041428F" w14:paraId="4FC01399" w14:textId="77777777" w:rsidTr="00A6783B">
        <w:trPr>
          <w:trHeight w:val="270"/>
          <w:jc w:val="center"/>
        </w:trPr>
        <w:tc>
          <w:tcPr>
            <w:tcW w:w="10800" w:type="dxa"/>
            <w:gridSpan w:val="3"/>
          </w:tcPr>
          <w:p w14:paraId="43E1FD52" w14:textId="31662433" w:rsidR="00A66B18" w:rsidRPr="0041428F" w:rsidRDefault="0018396D" w:rsidP="007E7F36">
            <w:pPr>
              <w:pStyle w:val="Title"/>
            </w:pPr>
            <w:r>
              <w:t>TOB Building Committee Meeting</w:t>
            </w:r>
            <w:r w:rsidR="00997955">
              <w:t xml:space="preserve"> Notes</w:t>
            </w:r>
          </w:p>
        </w:tc>
      </w:tr>
      <w:tr w:rsidR="007E7F36" w:rsidRPr="0041428F" w14:paraId="5DA4CC1D" w14:textId="77777777" w:rsidTr="007E7F36">
        <w:trPr>
          <w:trHeight w:val="630"/>
          <w:jc w:val="center"/>
        </w:trPr>
        <w:tc>
          <w:tcPr>
            <w:tcW w:w="10800" w:type="dxa"/>
            <w:gridSpan w:val="3"/>
            <w:vAlign w:val="bottom"/>
          </w:tcPr>
          <w:p w14:paraId="16BCA223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1205E256" w14:textId="77777777" w:rsidTr="007E7F36">
        <w:trPr>
          <w:trHeight w:val="492"/>
          <w:jc w:val="center"/>
        </w:trPr>
        <w:tc>
          <w:tcPr>
            <w:tcW w:w="2070" w:type="dxa"/>
          </w:tcPr>
          <w:p w14:paraId="1637659B" w14:textId="77777777" w:rsidR="007E7F36" w:rsidRDefault="007E7F36" w:rsidP="007E7F36">
            <w:pPr>
              <w:pStyle w:val="MeetingInfo"/>
            </w:pPr>
            <w:r>
              <w:t>Location:</w:t>
            </w:r>
          </w:p>
        </w:tc>
        <w:tc>
          <w:tcPr>
            <w:tcW w:w="5130" w:type="dxa"/>
          </w:tcPr>
          <w:p w14:paraId="6641A274" w14:textId="7BB4FC66" w:rsidR="007E7F36" w:rsidRDefault="00284497" w:rsidP="007E7F36">
            <w:pPr>
              <w:pStyle w:val="ContactInfo"/>
            </w:pPr>
            <w:r>
              <w:t>TOB</w:t>
            </w:r>
            <w:r w:rsidR="00A6635F">
              <w:t xml:space="preserve"> Board Mtg Room</w:t>
            </w:r>
          </w:p>
        </w:tc>
        <w:tc>
          <w:tcPr>
            <w:tcW w:w="3600" w:type="dxa"/>
            <w:vAlign w:val="bottom"/>
          </w:tcPr>
          <w:p w14:paraId="7F02305A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393D41D9" w14:textId="77777777" w:rsidTr="007E7F36">
        <w:trPr>
          <w:trHeight w:val="492"/>
          <w:jc w:val="center"/>
        </w:trPr>
        <w:tc>
          <w:tcPr>
            <w:tcW w:w="2070" w:type="dxa"/>
          </w:tcPr>
          <w:p w14:paraId="06C8B79D" w14:textId="77777777" w:rsidR="007E7F36" w:rsidRDefault="007E7F36" w:rsidP="007E7F36">
            <w:pPr>
              <w:pStyle w:val="MeetingInfo"/>
            </w:pPr>
            <w:r>
              <w:t>Date:</w:t>
            </w:r>
          </w:p>
        </w:tc>
        <w:tc>
          <w:tcPr>
            <w:tcW w:w="5130" w:type="dxa"/>
          </w:tcPr>
          <w:p w14:paraId="5D38C89E" w14:textId="682812FD" w:rsidR="007E7F36" w:rsidRDefault="00284497" w:rsidP="007E7F36">
            <w:pPr>
              <w:pStyle w:val="ContactInfo"/>
            </w:pPr>
            <w:r>
              <w:t>20250</w:t>
            </w:r>
            <w:r w:rsidR="008C148D">
              <w:t>919</w:t>
            </w:r>
          </w:p>
        </w:tc>
        <w:tc>
          <w:tcPr>
            <w:tcW w:w="3600" w:type="dxa"/>
            <w:vAlign w:val="bottom"/>
          </w:tcPr>
          <w:p w14:paraId="66753348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2497592B" w14:textId="77777777" w:rsidTr="007E7F36">
        <w:trPr>
          <w:trHeight w:val="492"/>
          <w:jc w:val="center"/>
        </w:trPr>
        <w:tc>
          <w:tcPr>
            <w:tcW w:w="2070" w:type="dxa"/>
          </w:tcPr>
          <w:p w14:paraId="7E1402DC" w14:textId="77777777" w:rsidR="007E7F36" w:rsidRDefault="007E7F36" w:rsidP="007E7F36">
            <w:pPr>
              <w:pStyle w:val="MeetingInfo"/>
            </w:pPr>
            <w:r>
              <w:t>Time:</w:t>
            </w:r>
          </w:p>
        </w:tc>
        <w:tc>
          <w:tcPr>
            <w:tcW w:w="5130" w:type="dxa"/>
          </w:tcPr>
          <w:p w14:paraId="60BEBABD" w14:textId="0BE04DEE" w:rsidR="007E7F36" w:rsidRDefault="00284497" w:rsidP="007E7F36">
            <w:pPr>
              <w:pStyle w:val="ContactInfo"/>
            </w:pPr>
            <w:r>
              <w:rPr>
                <w:rStyle w:val="Strong"/>
                <w:b w:val="0"/>
                <w:bCs w:val="0"/>
              </w:rPr>
              <w:t>5 PM</w:t>
            </w:r>
            <w:r w:rsidR="00C8604E">
              <w:rPr>
                <w:rStyle w:val="Strong"/>
                <w:b w:val="0"/>
                <w:bCs w:val="0"/>
              </w:rPr>
              <w:t xml:space="preserve"> -5:45PM</w:t>
            </w:r>
          </w:p>
        </w:tc>
        <w:tc>
          <w:tcPr>
            <w:tcW w:w="3600" w:type="dxa"/>
            <w:vAlign w:val="bottom"/>
          </w:tcPr>
          <w:p w14:paraId="100ED894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74EB44F1" w14:textId="77777777" w:rsidTr="007E7F36">
        <w:trPr>
          <w:trHeight w:val="492"/>
          <w:jc w:val="center"/>
        </w:trPr>
        <w:tc>
          <w:tcPr>
            <w:tcW w:w="2070" w:type="dxa"/>
          </w:tcPr>
          <w:p w14:paraId="5D449153" w14:textId="77777777" w:rsidR="007E7F36" w:rsidRDefault="007E7F36" w:rsidP="007E7F36">
            <w:pPr>
              <w:pStyle w:val="MeetingInfo"/>
            </w:pPr>
            <w:r>
              <w:t>Facilitator:</w:t>
            </w:r>
          </w:p>
        </w:tc>
        <w:tc>
          <w:tcPr>
            <w:tcW w:w="5130" w:type="dxa"/>
          </w:tcPr>
          <w:p w14:paraId="61E3E7F9" w14:textId="77777777" w:rsidR="007E7F36" w:rsidRDefault="00284497" w:rsidP="007E7F36">
            <w:pPr>
              <w:pStyle w:val="ContactInfo"/>
            </w:pPr>
            <w:r>
              <w:t>Dean Weber</w:t>
            </w:r>
          </w:p>
          <w:p w14:paraId="65988FD0" w14:textId="741F2D32" w:rsidR="00284497" w:rsidRDefault="00284497" w:rsidP="007E7F36">
            <w:pPr>
              <w:pStyle w:val="ContactInfo"/>
            </w:pPr>
          </w:p>
          <w:p w14:paraId="2A87FAAA" w14:textId="127F6280" w:rsidR="00284497" w:rsidRDefault="00284497" w:rsidP="007E7F36">
            <w:pPr>
              <w:pStyle w:val="ContactInfo"/>
            </w:pPr>
          </w:p>
        </w:tc>
        <w:tc>
          <w:tcPr>
            <w:tcW w:w="3600" w:type="dxa"/>
            <w:vAlign w:val="bottom"/>
          </w:tcPr>
          <w:p w14:paraId="3DA8199C" w14:textId="77777777" w:rsidR="007E7F36" w:rsidRDefault="007E7F36" w:rsidP="00A66B18">
            <w:pPr>
              <w:pStyle w:val="ContactInfo"/>
            </w:pPr>
          </w:p>
        </w:tc>
      </w:tr>
    </w:tbl>
    <w:p w14:paraId="00C0D880" w14:textId="77777777" w:rsidR="00A66B18" w:rsidRDefault="00A66B18"/>
    <w:sdt>
      <w:sdtPr>
        <w:id w:val="921066030"/>
        <w:placeholder>
          <w:docPart w:val="25DA1CE01F4D410DBE71468D6989BF9F"/>
        </w:placeholder>
        <w:temporary/>
        <w:showingPlcHdr/>
        <w15:appearance w15:val="hidden"/>
      </w:sdtPr>
      <w:sdtEndPr/>
      <w:sdtContent>
        <w:p w14:paraId="013E5F3A" w14:textId="77777777" w:rsidR="007E7F36" w:rsidRDefault="007E7F36" w:rsidP="007E7F36">
          <w:pPr>
            <w:pStyle w:val="Heading1"/>
          </w:pPr>
          <w:r w:rsidRPr="007E7F36">
            <w:t>Agenda Items</w:t>
          </w:r>
        </w:p>
      </w:sdtContent>
    </w:sdt>
    <w:p w14:paraId="327FA747" w14:textId="77777777" w:rsidR="00284497" w:rsidRDefault="00284497" w:rsidP="00284497">
      <w:pPr>
        <w:spacing w:after="0"/>
      </w:pPr>
    </w:p>
    <w:p w14:paraId="6CD4BF9E" w14:textId="23310180" w:rsidR="00284497" w:rsidRDefault="00284497" w:rsidP="00284497">
      <w:pPr>
        <w:spacing w:after="0"/>
      </w:pPr>
      <w:r>
        <w:t>Building Committee Members:</w:t>
      </w:r>
    </w:p>
    <w:p w14:paraId="2C72DC36" w14:textId="66412928" w:rsidR="00284497" w:rsidRPr="00284497" w:rsidRDefault="00284497" w:rsidP="00284497">
      <w:pPr>
        <w:spacing w:after="0"/>
      </w:pPr>
      <w:r w:rsidRPr="00284497">
        <w:t>Dean Weber                         </w:t>
      </w:r>
      <w:hyperlink r:id="rId10" w:history="1">
        <w:r w:rsidRPr="00284497">
          <w:rPr>
            <w:rStyle w:val="Hyperlink"/>
          </w:rPr>
          <w:t>dean@deanweber.net</w:t>
        </w:r>
      </w:hyperlink>
      <w:r w:rsidRPr="00284497">
        <w:t>                            612-322-9714</w:t>
      </w:r>
    </w:p>
    <w:p w14:paraId="6237B8E7" w14:textId="7B5E9B8D" w:rsidR="00284497" w:rsidRPr="00284497" w:rsidRDefault="00284497" w:rsidP="00284497">
      <w:pPr>
        <w:spacing w:after="0"/>
      </w:pPr>
      <w:r w:rsidRPr="00284497">
        <w:t>Doug Westerberg                 </w:t>
      </w:r>
      <w:hyperlink r:id="rId11" w:history="1">
        <w:r w:rsidRPr="00284497">
          <w:rPr>
            <w:rStyle w:val="Hyperlink"/>
          </w:rPr>
          <w:t>mfocusy@yahoo.com</w:t>
        </w:r>
      </w:hyperlink>
      <w:r w:rsidRPr="00284497">
        <w:t>                            </w:t>
      </w:r>
      <w:r w:rsidR="00F11B77">
        <w:t xml:space="preserve"> </w:t>
      </w:r>
      <w:r w:rsidRPr="00284497">
        <w:t>253-312-4767</w:t>
      </w:r>
    </w:p>
    <w:p w14:paraId="0FDD54D3" w14:textId="281F65F2" w:rsidR="00284497" w:rsidRPr="009F4E3A" w:rsidRDefault="00284497" w:rsidP="00284497">
      <w:pPr>
        <w:spacing w:after="0"/>
      </w:pPr>
      <w:r w:rsidRPr="009F4E3A">
        <w:t>Paul Halverson                     </w:t>
      </w:r>
      <w:hyperlink r:id="rId12" w:history="1">
        <w:r w:rsidRPr="009F4E3A">
          <w:rPr>
            <w:rStyle w:val="Hyperlink"/>
          </w:rPr>
          <w:t>superfaxon@gmail.com</w:t>
        </w:r>
      </w:hyperlink>
      <w:r w:rsidRPr="009F4E3A">
        <w:t>    </w:t>
      </w:r>
      <w:r w:rsidR="009F4E3A">
        <w:tab/>
      </w:r>
      <w:proofErr w:type="gramStart"/>
      <w:r w:rsidR="009F4E3A">
        <w:tab/>
      </w:r>
      <w:r w:rsidR="00F11B77">
        <w:t xml:space="preserve">  218</w:t>
      </w:r>
      <w:proofErr w:type="gramEnd"/>
      <w:r w:rsidR="00F11B77">
        <w:t>-591-3005</w:t>
      </w:r>
    </w:p>
    <w:p w14:paraId="1672FE0B" w14:textId="7190BAD7" w:rsidR="00284497" w:rsidRPr="00284497" w:rsidRDefault="00284497" w:rsidP="00284497">
      <w:pPr>
        <w:spacing w:after="0"/>
      </w:pPr>
      <w:r w:rsidRPr="00284497">
        <w:t>Jeff Stumph                          </w:t>
      </w:r>
      <w:hyperlink r:id="rId13" w:history="1">
        <w:r w:rsidRPr="00284497">
          <w:rPr>
            <w:rStyle w:val="Hyperlink"/>
          </w:rPr>
          <w:t>jeffrey.stumpf@icloud.com</w:t>
        </w:r>
      </w:hyperlink>
      <w:r w:rsidRPr="00284497">
        <w:t>                   608-683-0970</w:t>
      </w:r>
    </w:p>
    <w:p w14:paraId="3CF5DDA9" w14:textId="6EAE381F" w:rsidR="00A66B18" w:rsidRDefault="00284497" w:rsidP="00284497">
      <w:pPr>
        <w:spacing w:after="0"/>
      </w:pPr>
      <w:r w:rsidRPr="00284497">
        <w:t xml:space="preserve">Paul Susienka                     </w:t>
      </w:r>
      <w:r>
        <w:t xml:space="preserve"> </w:t>
      </w:r>
      <w:hyperlink r:id="rId14" w:history="1">
        <w:r w:rsidRPr="00284497">
          <w:rPr>
            <w:rStyle w:val="Hyperlink"/>
          </w:rPr>
          <w:t>sup3@townofbarneswi.gov</w:t>
        </w:r>
      </w:hyperlink>
      <w:r w:rsidRPr="00284497">
        <w:t xml:space="preserve">                   715-209-1992 </w:t>
      </w:r>
    </w:p>
    <w:p w14:paraId="44B65131" w14:textId="77777777" w:rsidR="00284497" w:rsidRDefault="00284497" w:rsidP="00284497">
      <w:pPr>
        <w:spacing w:after="0"/>
      </w:pPr>
    </w:p>
    <w:p w14:paraId="4FFF1B15" w14:textId="331682FF" w:rsidR="008A31C1" w:rsidRDefault="00284497" w:rsidP="00284497">
      <w:pPr>
        <w:spacing w:after="0"/>
        <w:rPr>
          <w:b/>
          <w:bCs/>
        </w:rPr>
      </w:pPr>
      <w:r w:rsidRPr="00284497">
        <w:rPr>
          <w:b/>
          <w:bCs/>
        </w:rPr>
        <w:br/>
      </w:r>
      <w:r w:rsidR="008A31C1">
        <w:rPr>
          <w:b/>
          <w:bCs/>
        </w:rPr>
        <w:t>Public Comments:</w:t>
      </w:r>
    </w:p>
    <w:p w14:paraId="48E8C50B" w14:textId="373FC387" w:rsidR="008A31C1" w:rsidRPr="0001068E" w:rsidRDefault="00F11B77" w:rsidP="00284497">
      <w:pPr>
        <w:spacing w:after="0"/>
      </w:pPr>
      <w:r>
        <w:t>None</w:t>
      </w:r>
    </w:p>
    <w:p w14:paraId="3A607CCF" w14:textId="3C1363A3" w:rsidR="00284497" w:rsidRPr="00284497" w:rsidRDefault="00D41507" w:rsidP="00284497">
      <w:pPr>
        <w:spacing w:after="0"/>
      </w:pPr>
      <w:r>
        <w:pict w14:anchorId="770EAB13">
          <v:rect id="_x0000_i1025" style="width:468pt;height:.5pt" o:hralign="center" o:hrstd="t" o:hr="t" fillcolor="#a0a0a0" stroked="f"/>
        </w:pict>
      </w:r>
    </w:p>
    <w:p w14:paraId="22A0D383" w14:textId="05C59679" w:rsidR="00284497" w:rsidRDefault="00124E06" w:rsidP="00284497">
      <w:pPr>
        <w:spacing w:after="0"/>
        <w:rPr>
          <w:b/>
          <w:bCs/>
        </w:rPr>
      </w:pPr>
      <w:r>
        <w:rPr>
          <w:b/>
          <w:bCs/>
        </w:rPr>
        <w:t>Discussion</w:t>
      </w:r>
      <w:r w:rsidR="00284497" w:rsidRPr="00284497">
        <w:rPr>
          <w:b/>
          <w:bCs/>
        </w:rPr>
        <w:t>: 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4"/>
        <w:gridCol w:w="3447"/>
        <w:gridCol w:w="6549"/>
      </w:tblGrid>
      <w:tr w:rsidR="00487A12" w:rsidRPr="00E21240" w14:paraId="6F7B421C" w14:textId="77777777" w:rsidTr="00254918">
        <w:trPr>
          <w:trHeight w:val="1440"/>
          <w:jc w:val="center"/>
        </w:trPr>
        <w:tc>
          <w:tcPr>
            <w:tcW w:w="630" w:type="dxa"/>
          </w:tcPr>
          <w:p w14:paraId="41480DE9" w14:textId="77777777" w:rsidR="00487A12" w:rsidRDefault="00487A12" w:rsidP="00254918">
            <w:pPr>
              <w:ind w:left="0"/>
            </w:pPr>
          </w:p>
        </w:tc>
        <w:tc>
          <w:tcPr>
            <w:tcW w:w="2700" w:type="dxa"/>
          </w:tcPr>
          <w:p w14:paraId="044A867B" w14:textId="01CEB7BC" w:rsidR="00487A12" w:rsidRDefault="00487A12" w:rsidP="00254918">
            <w:pPr>
              <w:pStyle w:val="MeetingTimes"/>
            </w:pPr>
            <w:r>
              <w:t>ITEM 1</w:t>
            </w:r>
            <w:r w:rsidR="00C8604E">
              <w:t xml:space="preserve"> </w:t>
            </w:r>
          </w:p>
        </w:tc>
        <w:tc>
          <w:tcPr>
            <w:tcW w:w="5130" w:type="dxa"/>
          </w:tcPr>
          <w:p w14:paraId="20295208" w14:textId="77777777" w:rsidR="00487A12" w:rsidRDefault="00487A12" w:rsidP="00254918">
            <w:pPr>
              <w:pStyle w:val="ItemDescription"/>
            </w:pPr>
            <w:r>
              <w:t>REVIEW CEDAR CORP STUDY/CODE REVIEW PROPOSAL FOR SUBMISSION FOR APPROVAL</w:t>
            </w:r>
          </w:p>
          <w:p w14:paraId="6F0E7AE1" w14:textId="77777777" w:rsidR="00651807" w:rsidRDefault="00487A12" w:rsidP="00254918">
            <w:pPr>
              <w:pStyle w:val="ItemDescription"/>
            </w:pPr>
            <w:r>
              <w:t xml:space="preserve">The revised study was reviewed with several comments around the </w:t>
            </w:r>
            <w:r w:rsidR="009A2864">
              <w:t xml:space="preserve">scope to make sure it was what we wished to submit.  </w:t>
            </w:r>
          </w:p>
          <w:p w14:paraId="05440C60" w14:textId="79C4FB80" w:rsidR="00487A12" w:rsidRDefault="00570EDB" w:rsidP="00254918">
            <w:pPr>
              <w:pStyle w:val="ItemDescription"/>
            </w:pPr>
            <w:r>
              <w:t>Comments</w:t>
            </w:r>
            <w:r w:rsidR="00651807">
              <w:t xml:space="preserve"> Summary</w:t>
            </w:r>
            <w:r>
              <w:t>: Jeff</w:t>
            </w:r>
            <w:r w:rsidR="00651807">
              <w:t xml:space="preserve">: </w:t>
            </w:r>
            <w:r>
              <w:t>we should go with what the Board approved which was option B</w:t>
            </w:r>
            <w:r w:rsidR="0031075D">
              <w:t xml:space="preserve"> and why wait until next year if we have data this year</w:t>
            </w:r>
            <w:r>
              <w:t>.  Paul</w:t>
            </w:r>
            <w:r w:rsidR="00651807">
              <w:t xml:space="preserve"> H</w:t>
            </w:r>
            <w:r>
              <w:t xml:space="preserve">, we </w:t>
            </w:r>
            <w:r w:rsidR="00651807">
              <w:t xml:space="preserve">don’t want to </w:t>
            </w:r>
            <w:r w:rsidR="00305E08">
              <w:t>lock it</w:t>
            </w:r>
            <w:r w:rsidR="00651807">
              <w:t xml:space="preserve"> in yet on the concrete wall structure.  Paul </w:t>
            </w:r>
            <w:r w:rsidR="00AC2514">
              <w:t xml:space="preserve">S, </w:t>
            </w:r>
            <w:r w:rsidR="00305E08">
              <w:t>we</w:t>
            </w:r>
            <w:r w:rsidR="00AC2514">
              <w:t xml:space="preserve"> need </w:t>
            </w:r>
            <w:proofErr w:type="gramStart"/>
            <w:r w:rsidR="00AC2514">
              <w:t>focus</w:t>
            </w:r>
            <w:proofErr w:type="gramEnd"/>
            <w:r w:rsidR="00AC2514">
              <w:t xml:space="preserve"> on confirming the size and function required.</w:t>
            </w:r>
          </w:p>
          <w:p w14:paraId="7FC54F06" w14:textId="77777777" w:rsidR="0031075D" w:rsidRDefault="0031075D" w:rsidP="00254918">
            <w:pPr>
              <w:pStyle w:val="ItemDescription"/>
            </w:pPr>
            <w:r>
              <w:t>Next Steps:</w:t>
            </w:r>
          </w:p>
          <w:p w14:paraId="230CF2A7" w14:textId="7ADBFD9E" w:rsidR="00292123" w:rsidRDefault="00292123" w:rsidP="00254918">
            <w:pPr>
              <w:pStyle w:val="ItemDescription"/>
            </w:pPr>
            <w:r>
              <w:t>2 key notes on the proposal –</w:t>
            </w:r>
            <w:r w:rsidR="00A64F64">
              <w:t xml:space="preserve">1.) </w:t>
            </w:r>
            <w:r>
              <w:t xml:space="preserve"> Cedar agrees that </w:t>
            </w:r>
            <w:r w:rsidR="00A64F64">
              <w:t>the preliminary Septic, Electrical, Mechanical will be included. 2.)</w:t>
            </w:r>
            <w:r w:rsidR="00BF31D9">
              <w:t xml:space="preserve"> Both metal and concrete structures will be reviewed as </w:t>
            </w:r>
            <w:r w:rsidR="00305E08">
              <w:lastRenderedPageBreak/>
              <w:t>options,</w:t>
            </w:r>
            <w:r w:rsidR="00BF31D9">
              <w:t xml:space="preserve"> but we will select one asap to move forward with for the final presentation to the Board</w:t>
            </w:r>
            <w:r w:rsidR="00C325D1">
              <w:t xml:space="preserve"> as soon as we feel comfortable</w:t>
            </w:r>
            <w:r w:rsidR="00A6635F">
              <w:t>.</w:t>
            </w:r>
            <w:r w:rsidR="00C325D1">
              <w:t xml:space="preserve">  The board meeting in the spring i</w:t>
            </w:r>
            <w:r w:rsidR="00C5186D">
              <w:t>s a buffer</w:t>
            </w:r>
            <w:r w:rsidR="00C8604E">
              <w:t xml:space="preserve"> target</w:t>
            </w:r>
            <w:r w:rsidR="00C5186D">
              <w:t xml:space="preserve"> date if needed.</w:t>
            </w:r>
          </w:p>
          <w:p w14:paraId="3A15C033" w14:textId="0D80527F" w:rsidR="0031075D" w:rsidRPr="00E21240" w:rsidRDefault="00E42FE8" w:rsidP="00254918">
            <w:pPr>
              <w:pStyle w:val="ItemDescription"/>
            </w:pPr>
            <w:r>
              <w:t xml:space="preserve">The proposal </w:t>
            </w:r>
            <w:r w:rsidR="00C8604E">
              <w:t xml:space="preserve">will be recommended for approval. </w:t>
            </w:r>
            <w:r>
              <w:t>(</w:t>
            </w:r>
            <w:r w:rsidR="00C8604E">
              <w:t>A</w:t>
            </w:r>
            <w:r>
              <w:t xml:space="preserve">nd was subsequently approved at the following board meeting).  </w:t>
            </w:r>
          </w:p>
        </w:tc>
      </w:tr>
      <w:tr w:rsidR="00487A12" w:rsidRPr="00E21240" w14:paraId="50341BE4" w14:textId="77777777" w:rsidTr="00254918">
        <w:trPr>
          <w:trHeight w:val="1440"/>
          <w:jc w:val="center"/>
        </w:trPr>
        <w:tc>
          <w:tcPr>
            <w:tcW w:w="630" w:type="dxa"/>
          </w:tcPr>
          <w:p w14:paraId="66A4275A" w14:textId="77777777" w:rsidR="00487A12" w:rsidRDefault="00487A12" w:rsidP="00254918">
            <w:pPr>
              <w:ind w:left="0"/>
            </w:pPr>
          </w:p>
        </w:tc>
        <w:tc>
          <w:tcPr>
            <w:tcW w:w="2700" w:type="dxa"/>
          </w:tcPr>
          <w:p w14:paraId="42869936" w14:textId="77777777" w:rsidR="00487A12" w:rsidRDefault="00487A12" w:rsidP="00254918">
            <w:pPr>
              <w:pStyle w:val="MeetingTimes"/>
            </w:pPr>
            <w:r>
              <w:t>ITEM 2</w:t>
            </w:r>
          </w:p>
        </w:tc>
        <w:tc>
          <w:tcPr>
            <w:tcW w:w="5130" w:type="dxa"/>
          </w:tcPr>
          <w:p w14:paraId="7F14B972" w14:textId="77777777" w:rsidR="00487A12" w:rsidRDefault="00487A12" w:rsidP="00254918">
            <w:pPr>
              <w:pStyle w:val="ItemDescription"/>
            </w:pPr>
            <w:r>
              <w:t>DISCUSS/TARGET KEY SPACE REQUIREMENTS AND BUILDING SIZE NEEDS</w:t>
            </w:r>
          </w:p>
          <w:p w14:paraId="40B08D93" w14:textId="7F732EC9" w:rsidR="00C5186D" w:rsidRPr="00E21240" w:rsidRDefault="00C5186D" w:rsidP="00254918">
            <w:pPr>
              <w:pStyle w:val="ItemDescription"/>
            </w:pPr>
            <w:r>
              <w:t xml:space="preserve">Generally, we think option B will be the </w:t>
            </w:r>
            <w:r w:rsidR="000839F2">
              <w:t>target,</w:t>
            </w:r>
            <w:r>
              <w:t xml:space="preserve"> but Cedar will meet with Jeff J. and Jeff S. to further detail space requirements in the next few weeks.</w:t>
            </w:r>
            <w:r w:rsidR="00703547">
              <w:t xml:space="preserve">  It is not expected that equipment space needs will increase </w:t>
            </w:r>
            <w:r w:rsidR="00DC6C32">
              <w:t>a lot</w:t>
            </w:r>
            <w:r w:rsidR="00703547">
              <w:t xml:space="preserve"> in the </w:t>
            </w:r>
            <w:proofErr w:type="gramStart"/>
            <w:r w:rsidR="00703547">
              <w:t>future</w:t>
            </w:r>
            <w:proofErr w:type="gramEnd"/>
            <w:r w:rsidR="00703547">
              <w:t xml:space="preserve"> but we need to meet what we need now with some </w:t>
            </w:r>
            <w:r w:rsidR="0068134A">
              <w:t>buffers</w:t>
            </w:r>
            <w:r w:rsidR="00703547">
              <w:t xml:space="preserve"> for future.  Paul H commented on </w:t>
            </w:r>
            <w:r w:rsidR="0068134A">
              <w:t>having a separate ambient but covered structure for storage out back.</w:t>
            </w:r>
          </w:p>
        </w:tc>
      </w:tr>
      <w:tr w:rsidR="00487A12" w:rsidRPr="00E21240" w14:paraId="5A020F4D" w14:textId="77777777" w:rsidTr="00254918">
        <w:trPr>
          <w:trHeight w:val="1440"/>
          <w:jc w:val="center"/>
        </w:trPr>
        <w:tc>
          <w:tcPr>
            <w:tcW w:w="630" w:type="dxa"/>
          </w:tcPr>
          <w:p w14:paraId="7A1ECB59" w14:textId="77777777" w:rsidR="00487A12" w:rsidRDefault="00487A12" w:rsidP="00254918">
            <w:pPr>
              <w:ind w:left="0"/>
            </w:pPr>
          </w:p>
        </w:tc>
        <w:tc>
          <w:tcPr>
            <w:tcW w:w="2700" w:type="dxa"/>
          </w:tcPr>
          <w:p w14:paraId="0A6C0727" w14:textId="77777777" w:rsidR="00487A12" w:rsidRDefault="00487A12" w:rsidP="00254918">
            <w:pPr>
              <w:pStyle w:val="MeetingTimes"/>
            </w:pPr>
            <w:r>
              <w:t>ITEM 3</w:t>
            </w:r>
          </w:p>
        </w:tc>
        <w:tc>
          <w:tcPr>
            <w:tcW w:w="5130" w:type="dxa"/>
          </w:tcPr>
          <w:p w14:paraId="089D9BFD" w14:textId="77777777" w:rsidR="00487A12" w:rsidRDefault="00487A12" w:rsidP="00254918">
            <w:pPr>
              <w:pStyle w:val="ItemDescription"/>
            </w:pPr>
            <w:r>
              <w:t>DISCUSS/TARGET QUALITY OF FACILITY/LIFE EXPECTANCY FOR STRUCTURE</w:t>
            </w:r>
          </w:p>
          <w:p w14:paraId="78532B95" w14:textId="1E69435F" w:rsidR="00C5186D" w:rsidRDefault="00C5186D" w:rsidP="00254918">
            <w:pPr>
              <w:pStyle w:val="ItemDescription"/>
            </w:pPr>
            <w:r>
              <w:t xml:space="preserve">Cost is of major concern.  Once we get square footage needs Cedar will provide a </w:t>
            </w:r>
            <w:r w:rsidR="004F6991">
              <w:t xml:space="preserve">‘typical’ cost spread between the two </w:t>
            </w:r>
            <w:r w:rsidR="008C148D">
              <w:t xml:space="preserve">options </w:t>
            </w:r>
            <w:r w:rsidR="004F6991">
              <w:t>for us to review</w:t>
            </w:r>
            <w:r w:rsidR="002918B7">
              <w:t xml:space="preserve"> and </w:t>
            </w:r>
            <w:r w:rsidR="000839F2">
              <w:t>decide</w:t>
            </w:r>
            <w:r w:rsidR="002918B7">
              <w:t xml:space="preserve"> which path to move forward with.</w:t>
            </w:r>
            <w:r w:rsidR="00FB72B2">
              <w:t xml:space="preserve">  It is assumed we </w:t>
            </w:r>
            <w:r w:rsidR="002A3436">
              <w:t xml:space="preserve">will </w:t>
            </w:r>
            <w:r w:rsidR="00FB72B2">
              <w:t xml:space="preserve">have a public referendum </w:t>
            </w:r>
            <w:r w:rsidR="002A3436">
              <w:t xml:space="preserve">on the new Town Garage </w:t>
            </w:r>
            <w:r w:rsidR="000839F2">
              <w:t>Project,</w:t>
            </w:r>
            <w:r w:rsidR="002A3436">
              <w:t xml:space="preserve"> </w:t>
            </w:r>
            <w:r w:rsidR="005B048D">
              <w:t xml:space="preserve">and a question has </w:t>
            </w:r>
            <w:r w:rsidR="00305E08">
              <w:t>been put</w:t>
            </w:r>
            <w:r w:rsidR="005B048D">
              <w:t xml:space="preserve"> to the Board for some </w:t>
            </w:r>
            <w:r w:rsidR="008C148D">
              <w:t>directions</w:t>
            </w:r>
            <w:r w:rsidR="005B048D">
              <w:t xml:space="preserve"> on an acceptable cost target</w:t>
            </w:r>
            <w:r w:rsidR="000839F2">
              <w:t>.</w:t>
            </w:r>
          </w:p>
          <w:p w14:paraId="2AB4F2BA" w14:textId="77777777" w:rsidR="00FB72B2" w:rsidRDefault="00FB72B2" w:rsidP="00254918">
            <w:pPr>
              <w:pStyle w:val="ItemDescription"/>
            </w:pPr>
          </w:p>
          <w:p w14:paraId="6D5B1358" w14:textId="20F1F6B2" w:rsidR="00FB72B2" w:rsidRPr="00E21240" w:rsidRDefault="00FB72B2" w:rsidP="00254918">
            <w:pPr>
              <w:pStyle w:val="ItemDescription"/>
            </w:pPr>
          </w:p>
        </w:tc>
      </w:tr>
    </w:tbl>
    <w:p w14:paraId="53B066D4" w14:textId="77777777" w:rsidR="00EE3EC0" w:rsidRPr="00284497" w:rsidRDefault="00EE3EC0" w:rsidP="00284497">
      <w:pPr>
        <w:spacing w:after="0"/>
      </w:pPr>
    </w:p>
    <w:p w14:paraId="4ED556A5" w14:textId="22CC3B5B" w:rsidR="00284497" w:rsidRDefault="00284497" w:rsidP="00284497">
      <w:pPr>
        <w:spacing w:after="0"/>
        <w:rPr>
          <w:b/>
          <w:bCs/>
        </w:rPr>
      </w:pPr>
      <w:r w:rsidRPr="00284497">
        <w:rPr>
          <w:b/>
          <w:bCs/>
        </w:rPr>
        <w:t>Timeline and Next Steps:</w:t>
      </w:r>
    </w:p>
    <w:p w14:paraId="1FF3410F" w14:textId="77777777" w:rsidR="00EE3EC0" w:rsidRPr="00284497" w:rsidRDefault="00EE3EC0" w:rsidP="00284497">
      <w:pPr>
        <w:spacing w:after="0"/>
      </w:pPr>
    </w:p>
    <w:p w14:paraId="6969E4F6" w14:textId="74419621" w:rsidR="00284497" w:rsidRDefault="00284497" w:rsidP="00284497">
      <w:pPr>
        <w:numPr>
          <w:ilvl w:val="0"/>
          <w:numId w:val="13"/>
        </w:numPr>
        <w:tabs>
          <w:tab w:val="clear" w:pos="720"/>
          <w:tab w:val="num" w:pos="1080"/>
        </w:tabs>
        <w:spacing w:after="0"/>
        <w:ind w:left="1080"/>
      </w:pPr>
      <w:r w:rsidRPr="00284497">
        <w:rPr>
          <w:b/>
          <w:bCs/>
        </w:rPr>
        <w:t xml:space="preserve">Target Recommendation Date: </w:t>
      </w:r>
      <w:r w:rsidRPr="00284497">
        <w:t xml:space="preserve">We aim to present a well-considered recommendation at </w:t>
      </w:r>
      <w:r w:rsidRPr="008C148D">
        <w:t>next year’s</w:t>
      </w:r>
      <w:r w:rsidR="000A4C50" w:rsidRPr="008C148D">
        <w:t xml:space="preserve"> spring</w:t>
      </w:r>
      <w:r w:rsidRPr="008C148D">
        <w:t xml:space="preserve"> annual town meeting</w:t>
      </w:r>
      <w:r w:rsidR="008C148D">
        <w:t xml:space="preserve"> or before if possible</w:t>
      </w:r>
      <w:r w:rsidRPr="00284497">
        <w:t xml:space="preserve">. </w:t>
      </w:r>
    </w:p>
    <w:p w14:paraId="44468640" w14:textId="0412C5A5" w:rsidR="000A4C50" w:rsidRDefault="002E5CB1" w:rsidP="00EE70E1">
      <w:pPr>
        <w:numPr>
          <w:ilvl w:val="0"/>
          <w:numId w:val="13"/>
        </w:numPr>
        <w:tabs>
          <w:tab w:val="clear" w:pos="720"/>
          <w:tab w:val="num" w:pos="1080"/>
        </w:tabs>
        <w:spacing w:after="0"/>
        <w:ind w:left="1080"/>
      </w:pPr>
      <w:r w:rsidRPr="000839F2">
        <w:rPr>
          <w:b/>
          <w:bCs/>
        </w:rPr>
        <w:t>Before the next town meeting:</w:t>
      </w:r>
      <w:r>
        <w:t xml:space="preserve"> </w:t>
      </w:r>
      <w:r w:rsidR="000839F2">
        <w:t xml:space="preserve">Cedar will work with Jeff and Jeff on </w:t>
      </w:r>
      <w:r w:rsidR="00C8604E">
        <w:t xml:space="preserve">further </w:t>
      </w:r>
      <w:r w:rsidR="000839F2">
        <w:t>determining s</w:t>
      </w:r>
      <w:r w:rsidR="008C148D">
        <w:t>quare</w:t>
      </w:r>
      <w:r w:rsidR="000839F2">
        <w:t xml:space="preserve"> footage needs</w:t>
      </w:r>
      <w:r w:rsidR="00C8604E">
        <w:t xml:space="preserve"> and layout.</w:t>
      </w:r>
    </w:p>
    <w:sectPr w:rsidR="000A4C50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1F1DF" w14:textId="77777777" w:rsidR="00FE1412" w:rsidRDefault="00FE1412" w:rsidP="00A66B18">
      <w:pPr>
        <w:spacing w:before="0" w:after="0"/>
      </w:pPr>
      <w:r>
        <w:separator/>
      </w:r>
    </w:p>
  </w:endnote>
  <w:endnote w:type="continuationSeparator" w:id="0">
    <w:p w14:paraId="5FA5524E" w14:textId="77777777" w:rsidR="00FE1412" w:rsidRDefault="00FE1412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89D64" w14:textId="77777777" w:rsidR="00FE1412" w:rsidRDefault="00FE1412" w:rsidP="00A66B18">
      <w:pPr>
        <w:spacing w:before="0" w:after="0"/>
      </w:pPr>
      <w:r>
        <w:separator/>
      </w:r>
    </w:p>
  </w:footnote>
  <w:footnote w:type="continuationSeparator" w:id="0">
    <w:p w14:paraId="0892C4BF" w14:textId="77777777" w:rsidR="00FE1412" w:rsidRDefault="00FE1412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67E06"/>
    <w:multiLevelType w:val="multilevel"/>
    <w:tmpl w:val="020E2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93129B"/>
    <w:multiLevelType w:val="multilevel"/>
    <w:tmpl w:val="02107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DA491A"/>
    <w:multiLevelType w:val="multilevel"/>
    <w:tmpl w:val="5D32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34781C"/>
    <w:multiLevelType w:val="multilevel"/>
    <w:tmpl w:val="1B56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A05352"/>
    <w:multiLevelType w:val="multilevel"/>
    <w:tmpl w:val="50B4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267DBB"/>
    <w:multiLevelType w:val="multilevel"/>
    <w:tmpl w:val="764C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85509B"/>
    <w:multiLevelType w:val="multilevel"/>
    <w:tmpl w:val="FDDC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1572E7"/>
    <w:multiLevelType w:val="multilevel"/>
    <w:tmpl w:val="B68C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DF6B0E"/>
    <w:multiLevelType w:val="multilevel"/>
    <w:tmpl w:val="ACA0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875B6D"/>
    <w:multiLevelType w:val="multilevel"/>
    <w:tmpl w:val="72AA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D02485"/>
    <w:multiLevelType w:val="multilevel"/>
    <w:tmpl w:val="9974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284F88"/>
    <w:multiLevelType w:val="multilevel"/>
    <w:tmpl w:val="BE40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7B666F"/>
    <w:multiLevelType w:val="multilevel"/>
    <w:tmpl w:val="174A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7360FF"/>
    <w:multiLevelType w:val="multilevel"/>
    <w:tmpl w:val="B48C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CDC7570"/>
    <w:multiLevelType w:val="multilevel"/>
    <w:tmpl w:val="4A26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FB6787"/>
    <w:multiLevelType w:val="multilevel"/>
    <w:tmpl w:val="0A74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4287A88"/>
    <w:multiLevelType w:val="multilevel"/>
    <w:tmpl w:val="03D8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4650723"/>
    <w:multiLevelType w:val="multilevel"/>
    <w:tmpl w:val="DAD4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600D0F"/>
    <w:multiLevelType w:val="multilevel"/>
    <w:tmpl w:val="6C8C9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1585636">
    <w:abstractNumId w:val="16"/>
  </w:num>
  <w:num w:numId="2" w16cid:durableId="1056857611">
    <w:abstractNumId w:val="7"/>
  </w:num>
  <w:num w:numId="3" w16cid:durableId="1873611737">
    <w:abstractNumId w:val="18"/>
  </w:num>
  <w:num w:numId="4" w16cid:durableId="2093504796">
    <w:abstractNumId w:val="9"/>
  </w:num>
  <w:num w:numId="5" w16cid:durableId="263617243">
    <w:abstractNumId w:val="10"/>
  </w:num>
  <w:num w:numId="6" w16cid:durableId="400953809">
    <w:abstractNumId w:val="15"/>
  </w:num>
  <w:num w:numId="7" w16cid:durableId="757747472">
    <w:abstractNumId w:val="2"/>
  </w:num>
  <w:num w:numId="8" w16cid:durableId="1512177844">
    <w:abstractNumId w:val="1"/>
  </w:num>
  <w:num w:numId="9" w16cid:durableId="1294554304">
    <w:abstractNumId w:val="3"/>
  </w:num>
  <w:num w:numId="10" w16cid:durableId="274748857">
    <w:abstractNumId w:val="12"/>
  </w:num>
  <w:num w:numId="11" w16cid:durableId="508181255">
    <w:abstractNumId w:val="6"/>
  </w:num>
  <w:num w:numId="12" w16cid:durableId="408768961">
    <w:abstractNumId w:val="14"/>
  </w:num>
  <w:num w:numId="13" w16cid:durableId="1085689508">
    <w:abstractNumId w:val="11"/>
  </w:num>
  <w:num w:numId="14" w16cid:durableId="280113517">
    <w:abstractNumId w:val="4"/>
  </w:num>
  <w:num w:numId="15" w16cid:durableId="1990666802">
    <w:abstractNumId w:val="8"/>
  </w:num>
  <w:num w:numId="16" w16cid:durableId="63454688">
    <w:abstractNumId w:val="0"/>
  </w:num>
  <w:num w:numId="17" w16cid:durableId="1163281219">
    <w:abstractNumId w:val="17"/>
  </w:num>
  <w:num w:numId="18" w16cid:durableId="1220820214">
    <w:abstractNumId w:val="13"/>
  </w:num>
  <w:num w:numId="19" w16cid:durableId="12670779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97"/>
    <w:rsid w:val="0001068E"/>
    <w:rsid w:val="00014E0E"/>
    <w:rsid w:val="000839F2"/>
    <w:rsid w:val="00083BAA"/>
    <w:rsid w:val="000A4C50"/>
    <w:rsid w:val="00103F2A"/>
    <w:rsid w:val="0010680C"/>
    <w:rsid w:val="00124E06"/>
    <w:rsid w:val="001766D6"/>
    <w:rsid w:val="0018396D"/>
    <w:rsid w:val="001E2320"/>
    <w:rsid w:val="00214E28"/>
    <w:rsid w:val="00216134"/>
    <w:rsid w:val="00281331"/>
    <w:rsid w:val="00284497"/>
    <w:rsid w:val="002918B7"/>
    <w:rsid w:val="00292123"/>
    <w:rsid w:val="002A3436"/>
    <w:rsid w:val="002C255C"/>
    <w:rsid w:val="002E5CB1"/>
    <w:rsid w:val="00305E08"/>
    <w:rsid w:val="00306F67"/>
    <w:rsid w:val="0031075D"/>
    <w:rsid w:val="003228A4"/>
    <w:rsid w:val="00352B81"/>
    <w:rsid w:val="00355A66"/>
    <w:rsid w:val="0036515F"/>
    <w:rsid w:val="0037495B"/>
    <w:rsid w:val="003A0150"/>
    <w:rsid w:val="003D6E6E"/>
    <w:rsid w:val="003E24DF"/>
    <w:rsid w:val="003F3E82"/>
    <w:rsid w:val="0041428F"/>
    <w:rsid w:val="00416612"/>
    <w:rsid w:val="00427870"/>
    <w:rsid w:val="00430F1C"/>
    <w:rsid w:val="00487A12"/>
    <w:rsid w:val="004A2B0D"/>
    <w:rsid w:val="004F6991"/>
    <w:rsid w:val="00570EDB"/>
    <w:rsid w:val="0059106C"/>
    <w:rsid w:val="005B048D"/>
    <w:rsid w:val="005C2210"/>
    <w:rsid w:val="005D7940"/>
    <w:rsid w:val="00615018"/>
    <w:rsid w:val="0062123A"/>
    <w:rsid w:val="0063099A"/>
    <w:rsid w:val="00646E75"/>
    <w:rsid w:val="00651807"/>
    <w:rsid w:val="006567D0"/>
    <w:rsid w:val="0068134A"/>
    <w:rsid w:val="006F6F10"/>
    <w:rsid w:val="007000B1"/>
    <w:rsid w:val="00703547"/>
    <w:rsid w:val="007308AB"/>
    <w:rsid w:val="00743C61"/>
    <w:rsid w:val="00772C4A"/>
    <w:rsid w:val="00783E79"/>
    <w:rsid w:val="007B5AE8"/>
    <w:rsid w:val="007E61DC"/>
    <w:rsid w:val="007E7F36"/>
    <w:rsid w:val="007F5192"/>
    <w:rsid w:val="00806365"/>
    <w:rsid w:val="00814704"/>
    <w:rsid w:val="008233CE"/>
    <w:rsid w:val="0082478F"/>
    <w:rsid w:val="00861C19"/>
    <w:rsid w:val="008734D9"/>
    <w:rsid w:val="00883FE8"/>
    <w:rsid w:val="008A31C1"/>
    <w:rsid w:val="008A50FB"/>
    <w:rsid w:val="008C148D"/>
    <w:rsid w:val="00910D6C"/>
    <w:rsid w:val="00997955"/>
    <w:rsid w:val="009A2864"/>
    <w:rsid w:val="009D6E13"/>
    <w:rsid w:val="009F4E3A"/>
    <w:rsid w:val="00A64F64"/>
    <w:rsid w:val="00A6635F"/>
    <w:rsid w:val="00A66B18"/>
    <w:rsid w:val="00A6783B"/>
    <w:rsid w:val="00A92B8F"/>
    <w:rsid w:val="00A96CF8"/>
    <w:rsid w:val="00AA4407"/>
    <w:rsid w:val="00AC2514"/>
    <w:rsid w:val="00AE001C"/>
    <w:rsid w:val="00AE1388"/>
    <w:rsid w:val="00AF3982"/>
    <w:rsid w:val="00B46697"/>
    <w:rsid w:val="00B50294"/>
    <w:rsid w:val="00B57D6E"/>
    <w:rsid w:val="00B87FA3"/>
    <w:rsid w:val="00BB0267"/>
    <w:rsid w:val="00BB698E"/>
    <w:rsid w:val="00BF31D9"/>
    <w:rsid w:val="00C325D1"/>
    <w:rsid w:val="00C5186D"/>
    <w:rsid w:val="00C701F7"/>
    <w:rsid w:val="00C70786"/>
    <w:rsid w:val="00C8604E"/>
    <w:rsid w:val="00C8664C"/>
    <w:rsid w:val="00C931B2"/>
    <w:rsid w:val="00CB2A70"/>
    <w:rsid w:val="00CD3EC0"/>
    <w:rsid w:val="00D10765"/>
    <w:rsid w:val="00D343C5"/>
    <w:rsid w:val="00D35762"/>
    <w:rsid w:val="00D41084"/>
    <w:rsid w:val="00D41507"/>
    <w:rsid w:val="00D66593"/>
    <w:rsid w:val="00DA51DF"/>
    <w:rsid w:val="00DC6C32"/>
    <w:rsid w:val="00DE6B18"/>
    <w:rsid w:val="00DE6DA2"/>
    <w:rsid w:val="00DF2D30"/>
    <w:rsid w:val="00E21240"/>
    <w:rsid w:val="00E42FE8"/>
    <w:rsid w:val="00E55D74"/>
    <w:rsid w:val="00E61CF7"/>
    <w:rsid w:val="00E6540C"/>
    <w:rsid w:val="00E81E2A"/>
    <w:rsid w:val="00EC6D74"/>
    <w:rsid w:val="00EC77B9"/>
    <w:rsid w:val="00EE0952"/>
    <w:rsid w:val="00EE3EC0"/>
    <w:rsid w:val="00F11B77"/>
    <w:rsid w:val="00F54329"/>
    <w:rsid w:val="00F7439D"/>
    <w:rsid w:val="00FB72B2"/>
    <w:rsid w:val="00FE0F43"/>
    <w:rsid w:val="00FE1412"/>
    <w:rsid w:val="00F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1FCD7D4"/>
  <w14:defaultImageDpi w14:val="32767"/>
  <w15:chartTrackingRefBased/>
  <w15:docId w15:val="{4B4585F4-AD9E-4D44-8854-76E66C93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character" w:styleId="Hyperlink">
    <w:name w:val="Hyperlink"/>
    <w:basedOn w:val="DefaultParagraphFont"/>
    <w:uiPriority w:val="99"/>
    <w:unhideWhenUsed/>
    <w:rsid w:val="00284497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28449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B698E"/>
    <w:rPr>
      <w:rFonts w:eastAsiaTheme="minorHAnsi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effrey.stumpf@icloud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perfaxon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focusy@yahoo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ean@deanweber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up3@townofbarneswi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an%20Weber\AppData\Local\Microsoft\Office\16.0\DTS\en-US%7bAB3AD16E-B19D-473B-B4E4-AADE86FDA917%7d\%7b08158DEE-84D9-4180-A0BB-9F71BEBF1757%7dTFff4d1e90-0d63-47f2-80ee-cf5551472de2c32ddcc6_win32-aabdcebd7ed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DA1CE01F4D410DBE71468D6989B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3E4BB-3365-422F-A8BA-15C125B22CA3}"/>
      </w:docPartPr>
      <w:docPartBody>
        <w:p w:rsidR="006820BD" w:rsidRDefault="006820BD">
          <w:pPr>
            <w:pStyle w:val="25DA1CE01F4D410DBE71468D6989BF9F"/>
          </w:pPr>
          <w:r w:rsidRPr="007E7F36">
            <w:t>Agenda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BD"/>
    <w:rsid w:val="000760DE"/>
    <w:rsid w:val="006567D0"/>
    <w:rsid w:val="006820BD"/>
    <w:rsid w:val="00743C61"/>
    <w:rsid w:val="008233CE"/>
    <w:rsid w:val="00D343C5"/>
    <w:rsid w:val="00D3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5DA1CE01F4D410DBE71468D6989BF9F">
    <w:name w:val="25DA1CE01F4D410DBE71468D6989BF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{08158DEE-84D9-4180-A0BB-9F71BEBF1757}TFff4d1e90-0d63-47f2-80ee-cf5551472de2c32ddcc6_win32-aabdcebd7edd.dotx</Template>
  <TotalTime>0</TotalTime>
  <Pages>2</Pages>
  <Words>457</Words>
  <Characters>2605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Weber</dc:creator>
  <cp:keywords/>
  <dc:description/>
  <cp:lastModifiedBy>Deputy Clerk</cp:lastModifiedBy>
  <cp:revision>2</cp:revision>
  <cp:lastPrinted>2025-07-15T19:43:00Z</cp:lastPrinted>
  <dcterms:created xsi:type="dcterms:W3CDTF">2025-08-25T14:55:00Z</dcterms:created>
  <dcterms:modified xsi:type="dcterms:W3CDTF">2025-08-25T14:55:00Z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